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园艺学院</w:t>
      </w:r>
      <w:r>
        <w:rPr>
          <w:rFonts w:hint="eastAsia" w:ascii="宋体" w:hAnsi="宋体" w:eastAsia="宋体"/>
          <w:sz w:val="48"/>
          <w:szCs w:val="48"/>
          <w:lang w:eastAsia="zh-CN"/>
        </w:rPr>
        <w:t>园艺专业</w:t>
      </w:r>
      <w:r>
        <w:rPr>
          <w:rFonts w:hint="eastAsia" w:ascii="宋体" w:hAnsi="宋体" w:eastAsia="宋体"/>
          <w:sz w:val="48"/>
          <w:szCs w:val="48"/>
        </w:rPr>
        <w:t>第二学位招生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面试工作实施细则</w:t>
      </w:r>
    </w:p>
    <w:p/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根据《海南大学2020年全日制本科生第二学士学位招生简章》和《关于做好海南大学2020年全日制本科生第二学位招生面试工作的通知》文件</w:t>
      </w:r>
      <w:r>
        <w:rPr>
          <w:rFonts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</w:rPr>
        <w:t>结合当前全国疫情防控情况和我院的实际，为确保我院</w:t>
      </w:r>
      <w:r>
        <w:rPr>
          <w:rFonts w:ascii="宋体" w:hAnsi="宋体" w:eastAsia="宋体"/>
          <w:sz w:val="28"/>
          <w:szCs w:val="28"/>
        </w:rPr>
        <w:t>2020年全日制本科生第二学位招生</w:t>
      </w:r>
      <w:r>
        <w:rPr>
          <w:rFonts w:hint="eastAsia" w:ascii="宋体" w:hAnsi="宋体" w:eastAsia="宋体"/>
          <w:sz w:val="28"/>
          <w:szCs w:val="28"/>
        </w:rPr>
        <w:t>考试工作有序开展，特制订园艺专业第二学位招生面试工作实施细则。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一、招生计划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我院</w:t>
      </w:r>
      <w:r>
        <w:rPr>
          <w:rFonts w:ascii="宋体" w:hAnsi="宋体" w:eastAsia="宋体"/>
          <w:sz w:val="28"/>
          <w:szCs w:val="28"/>
        </w:rPr>
        <w:t>2020年全日制本科生第二学士学位</w:t>
      </w:r>
      <w:r>
        <w:rPr>
          <w:rFonts w:hint="eastAsia" w:ascii="宋体" w:hAnsi="宋体" w:eastAsia="宋体"/>
          <w:sz w:val="28"/>
          <w:szCs w:val="28"/>
        </w:rPr>
        <w:t>招生专业为园艺专业，招生计划1</w:t>
      </w: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人。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参加面试人员为</w:t>
      </w:r>
      <w:r>
        <w:rPr>
          <w:rFonts w:hint="eastAsia" w:asciiTheme="minorEastAsia" w:hAnsiTheme="minorEastAsia"/>
          <w:sz w:val="28"/>
          <w:szCs w:val="28"/>
        </w:rPr>
        <w:t>符合报考条件并在海南大学招生信息网上公示的考生。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二、组织管理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1、成立以学院主要负责人为组长的面试工作领导小组，成员包括专业负责人、学院纪委员等，</w:t>
      </w:r>
      <w:r>
        <w:rPr>
          <w:rFonts w:ascii="宋体" w:hAnsi="宋体" w:eastAsia="宋体"/>
          <w:sz w:val="28"/>
          <w:szCs w:val="28"/>
        </w:rPr>
        <w:t>制定学院第二学位招生面试实施细则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审核面试流程、评分标准，并统筹做好面试命题和安全保</w:t>
      </w:r>
      <w:r>
        <w:rPr>
          <w:rFonts w:hint="eastAsia" w:ascii="宋体" w:hAnsi="宋体" w:eastAsia="宋体"/>
          <w:sz w:val="28"/>
          <w:szCs w:val="28"/>
        </w:rPr>
        <w:t>密工作。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2、成立面试工作小组，在学院面试工作领导小组的指导下具体实施面试工作，确定线上面试工作的具体内容、评分标准、面试程序并组织实施，</w:t>
      </w:r>
      <w:r>
        <w:rPr>
          <w:rFonts w:ascii="宋体" w:hAnsi="宋体" w:eastAsia="宋体"/>
          <w:sz w:val="28"/>
          <w:szCs w:val="28"/>
        </w:rPr>
        <w:t>根据考生面试的实际情况，公正、公平地给出成绩，并</w:t>
      </w:r>
      <w:r>
        <w:rPr>
          <w:rFonts w:hint="eastAsia" w:ascii="宋体" w:hAnsi="宋体" w:eastAsia="宋体"/>
          <w:sz w:val="28"/>
          <w:szCs w:val="28"/>
        </w:rPr>
        <w:t>确定拟录取名单，提交本学院面试工作领导小组。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三、资格和材料审核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1、考生资格审核按照《海南大学</w:t>
      </w:r>
      <w:r>
        <w:rPr>
          <w:rFonts w:ascii="宋体" w:hAnsi="宋体" w:eastAsia="宋体"/>
          <w:sz w:val="28"/>
          <w:szCs w:val="28"/>
        </w:rPr>
        <w:t>2020年全日制本科生第二学士学位招生简章</w:t>
      </w:r>
      <w:r>
        <w:rPr>
          <w:rFonts w:hint="eastAsia" w:ascii="宋体" w:hAnsi="宋体" w:eastAsia="宋体"/>
          <w:sz w:val="28"/>
          <w:szCs w:val="28"/>
        </w:rPr>
        <w:t>》执行。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2、材料审查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考生在</w:t>
      </w:r>
      <w:r>
        <w:rPr>
          <w:rFonts w:hint="eastAsia" w:ascii="宋体" w:hAnsi="宋体" w:eastAsia="宋体"/>
          <w:sz w:val="28"/>
          <w:szCs w:val="28"/>
        </w:rPr>
        <w:t>8月1</w:t>
      </w: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日2</w:t>
      </w: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:0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之前向所报考专业的学院打包提交</w:t>
      </w:r>
      <w:r>
        <w:rPr>
          <w:rFonts w:ascii="宋体" w:hAnsi="宋体" w:eastAsia="宋体"/>
          <w:sz w:val="28"/>
          <w:szCs w:val="28"/>
        </w:rPr>
        <w:t xml:space="preserve">以下材料（以 PDF 或 JPG 格式）： 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）学院发给各位考生的“考生基本信息表”。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2）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大学期间成绩单（</w:t>
      </w:r>
      <w:r>
        <w:rPr>
          <w:rFonts w:hint="eastAsia" w:ascii="宋体" w:hAnsi="宋体" w:eastAsia="宋体"/>
          <w:sz w:val="28"/>
          <w:szCs w:val="28"/>
        </w:rPr>
        <w:t>与考生在第二学位招生系统提交的相同</w:t>
      </w:r>
      <w:r>
        <w:rPr>
          <w:rFonts w:ascii="宋体" w:hAnsi="宋体" w:eastAsia="宋体"/>
          <w:sz w:val="28"/>
          <w:szCs w:val="28"/>
        </w:rPr>
        <w:t>）。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）大学期间获得各类奖励证书、发表的论文、专利等成果材料。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）大学英语四六级考试成绩单或证书。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考生提交的以上材料，学院按照“一考生一文档”进行保存。并做好相关记录备查。</w:t>
      </w:r>
      <w:r>
        <w:rPr>
          <w:rFonts w:hint="eastAsia" w:ascii="宋体" w:hAnsi="宋体" w:eastAsia="宋体"/>
          <w:sz w:val="28"/>
          <w:szCs w:val="28"/>
        </w:rPr>
        <w:t>开学后考生带材料原件提交学院复审。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四、面试方式与内容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1、面试形式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2020年第二学士学位招生考试，我</w:t>
      </w:r>
      <w:r>
        <w:rPr>
          <w:rFonts w:hint="eastAsia" w:ascii="宋体" w:hAnsi="宋体" w:eastAsia="宋体"/>
          <w:sz w:val="28"/>
          <w:szCs w:val="28"/>
        </w:rPr>
        <w:t>院</w:t>
      </w:r>
      <w:r>
        <w:rPr>
          <w:rFonts w:ascii="宋体" w:hAnsi="宋体" w:eastAsia="宋体"/>
          <w:sz w:val="28"/>
          <w:szCs w:val="28"/>
        </w:rPr>
        <w:t>采用网上远程面试形式进行</w:t>
      </w:r>
      <w:r>
        <w:rPr>
          <w:rFonts w:hint="eastAsia" w:ascii="宋体" w:hAnsi="宋体" w:eastAsia="宋体"/>
          <w:sz w:val="28"/>
          <w:szCs w:val="28"/>
        </w:rPr>
        <w:t>，远程面试平台采用腾讯会议系统，远程面试考生端操作指南详见附件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2、面试内容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综合能力面试：满分100分，主要考查考生对报考专业的基本认知（</w:t>
      </w:r>
      <w:r>
        <w:rPr>
          <w:rFonts w:ascii="宋体" w:hAnsi="宋体" w:eastAsia="宋体"/>
          <w:sz w:val="28"/>
          <w:szCs w:val="28"/>
        </w:rPr>
        <w:t>30</w:t>
      </w:r>
      <w:r>
        <w:rPr>
          <w:rFonts w:hint="eastAsia" w:ascii="宋体" w:hAnsi="宋体" w:eastAsia="宋体"/>
          <w:sz w:val="28"/>
          <w:szCs w:val="28"/>
        </w:rPr>
        <w:t>%）、潜在学习能力和创新能力（3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%）、心理素质（1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%）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sz w:val="28"/>
          <w:szCs w:val="28"/>
        </w:rPr>
        <w:t>英语能力（</w:t>
      </w:r>
      <w:r>
        <w:rPr>
          <w:rFonts w:ascii="宋体" w:hAnsi="宋体" w:eastAsia="宋体"/>
          <w:sz w:val="28"/>
          <w:szCs w:val="28"/>
        </w:rPr>
        <w:t>30</w:t>
      </w:r>
      <w:r>
        <w:rPr>
          <w:rFonts w:hint="eastAsia" w:ascii="宋体" w:hAnsi="宋体" w:eastAsia="宋体"/>
          <w:sz w:val="28"/>
          <w:szCs w:val="28"/>
        </w:rPr>
        <w:t>%）等。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每位考生面试时间一般为1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分钟。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3、时间安排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（1）系统测试时间：2</w:t>
      </w:r>
      <w:r>
        <w:rPr>
          <w:rFonts w:ascii="宋体" w:hAnsi="宋体" w:eastAsia="宋体"/>
          <w:sz w:val="28"/>
          <w:szCs w:val="28"/>
        </w:rPr>
        <w:t>020</w:t>
      </w:r>
      <w:r>
        <w:rPr>
          <w:rFonts w:hint="eastAsia" w:ascii="宋体" w:hAnsi="宋体" w:eastAsia="宋体"/>
          <w:sz w:val="28"/>
          <w:szCs w:val="28"/>
        </w:rPr>
        <w:t>年8月1</w:t>
      </w: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-</w:t>
      </w:r>
      <w:r>
        <w:rPr>
          <w:rFonts w:ascii="宋体" w:hAnsi="宋体" w:eastAsia="宋体"/>
          <w:sz w:val="28"/>
          <w:szCs w:val="28"/>
        </w:rPr>
        <w:t>16</w:t>
      </w:r>
      <w:r>
        <w:rPr>
          <w:rFonts w:hint="eastAsia" w:ascii="宋体" w:hAnsi="宋体" w:eastAsia="宋体"/>
          <w:sz w:val="28"/>
          <w:szCs w:val="28"/>
        </w:rPr>
        <w:t>日。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（2）面试时间：2020年</w:t>
      </w:r>
      <w:r>
        <w:rPr>
          <w:rFonts w:ascii="宋体" w:hAnsi="宋体" w:eastAsia="宋体"/>
          <w:sz w:val="28"/>
          <w:szCs w:val="28"/>
        </w:rPr>
        <w:t>8</w:t>
      </w:r>
      <w:r>
        <w:rPr>
          <w:rFonts w:hint="eastAsia" w:ascii="宋体" w:hAnsi="宋体" w:eastAsia="宋体"/>
          <w:sz w:val="28"/>
          <w:szCs w:val="28"/>
        </w:rPr>
        <w:t>月1</w:t>
      </w:r>
      <w:r>
        <w:rPr>
          <w:rFonts w:ascii="宋体" w:hAnsi="宋体" w:eastAsia="宋体"/>
          <w:sz w:val="28"/>
          <w:szCs w:val="28"/>
        </w:rPr>
        <w:t>7</w:t>
      </w:r>
      <w:r>
        <w:rPr>
          <w:rFonts w:hint="eastAsia" w:ascii="宋体" w:hAnsi="宋体" w:eastAsia="宋体"/>
          <w:sz w:val="28"/>
          <w:szCs w:val="28"/>
        </w:rPr>
        <w:t>日上午8:</w:t>
      </w:r>
      <w:r>
        <w:rPr>
          <w:rFonts w:ascii="宋体" w:hAnsi="宋体" w:eastAsia="宋体"/>
          <w:sz w:val="28"/>
          <w:szCs w:val="28"/>
        </w:rPr>
        <w:t>30</w:t>
      </w:r>
      <w:r>
        <w:rPr>
          <w:rFonts w:hint="eastAsia" w:ascii="宋体" w:hAnsi="宋体" w:eastAsia="宋体"/>
          <w:sz w:val="28"/>
          <w:szCs w:val="28"/>
        </w:rPr>
        <w:t>-12:</w:t>
      </w:r>
      <w:r>
        <w:rPr>
          <w:rFonts w:ascii="宋体" w:hAnsi="宋体" w:eastAsia="宋体"/>
          <w:sz w:val="28"/>
          <w:szCs w:val="28"/>
        </w:rPr>
        <w:t>00</w:t>
      </w:r>
      <w:r>
        <w:rPr>
          <w:rFonts w:hint="eastAsia" w:ascii="宋体" w:hAnsi="宋体" w:eastAsia="宋体"/>
          <w:sz w:val="28"/>
          <w:szCs w:val="28"/>
        </w:rPr>
        <w:t>、下午</w:t>
      </w:r>
      <w:r>
        <w:rPr>
          <w:rFonts w:ascii="宋体" w:hAnsi="宋体" w:eastAsia="宋体"/>
          <w:sz w:val="28"/>
          <w:szCs w:val="28"/>
        </w:rPr>
        <w:t>14</w:t>
      </w:r>
      <w:r>
        <w:rPr>
          <w:rFonts w:hint="eastAsia" w:ascii="宋体" w:hAnsi="宋体" w:eastAsia="宋体"/>
          <w:sz w:val="28"/>
          <w:szCs w:val="28"/>
        </w:rPr>
        <w:t>:3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-</w:t>
      </w:r>
      <w:r>
        <w:rPr>
          <w:rFonts w:ascii="宋体" w:hAnsi="宋体" w:eastAsia="宋体"/>
          <w:sz w:val="28"/>
          <w:szCs w:val="28"/>
        </w:rPr>
        <w:t>17</w:t>
      </w:r>
      <w:r>
        <w:rPr>
          <w:rFonts w:hint="eastAsia" w:ascii="宋体" w:hAnsi="宋体" w:eastAsia="宋体"/>
          <w:sz w:val="28"/>
          <w:szCs w:val="28"/>
        </w:rPr>
        <w:t>:0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4、面试QQ咨询群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为保障系统测试和面试工作有序进行，通过资格审核，获得考试资格的考生，应当在2</w:t>
      </w:r>
      <w:r>
        <w:rPr>
          <w:rFonts w:ascii="宋体" w:hAnsi="宋体" w:eastAsia="宋体"/>
          <w:sz w:val="28"/>
          <w:szCs w:val="28"/>
        </w:rPr>
        <w:t>020</w:t>
      </w:r>
      <w:r>
        <w:rPr>
          <w:rFonts w:hint="eastAsia" w:ascii="宋体" w:hAnsi="宋体" w:eastAsia="宋体"/>
          <w:sz w:val="28"/>
          <w:szCs w:val="28"/>
        </w:rPr>
        <w:t>年8月1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-</w:t>
      </w:r>
      <w:r>
        <w:rPr>
          <w:rFonts w:ascii="宋体" w:hAnsi="宋体" w:eastAsia="宋体"/>
          <w:sz w:val="28"/>
          <w:szCs w:val="28"/>
        </w:rPr>
        <w:t>14</w:t>
      </w:r>
      <w:r>
        <w:rPr>
          <w:rFonts w:hint="eastAsia" w:ascii="宋体" w:hAnsi="宋体" w:eastAsia="宋体"/>
          <w:sz w:val="28"/>
          <w:szCs w:val="28"/>
        </w:rPr>
        <w:t>日加入面试QQ咨询群</w:t>
      </w:r>
      <w:r>
        <w:rPr>
          <w:rFonts w:hint="eastAsia" w:asciiTheme="minorEastAsia" w:hAnsiTheme="minorEastAsia"/>
          <w:sz w:val="28"/>
          <w:szCs w:val="28"/>
        </w:rPr>
        <w:t>：646493277。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五、录取办法</w:t>
      </w:r>
    </w:p>
    <w:p>
      <w:pPr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bookmarkStart w:id="1" w:name="_GoBack"/>
      <w:bookmarkEnd w:id="1"/>
      <w:r>
        <w:rPr>
          <w:rFonts w:hint="eastAsia" w:ascii="宋体" w:hAnsi="宋体" w:eastAsia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/>
          <w:sz w:val="28"/>
          <w:szCs w:val="28"/>
        </w:rPr>
        <w:t>依据面试总成绩从高到低择优录取；若面试总成绩同分，按考生大学英语四六级考试成绩的高低排名从高到低择优录取（同级英语成绩比较分数，不同级的英语成绩，优先录取通过六级的考生。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/>
          <w:sz w:val="28"/>
          <w:szCs w:val="28"/>
        </w:rPr>
        <w:t>证明材料以及体检要求按照《海南大学</w:t>
      </w:r>
      <w:r>
        <w:rPr>
          <w:rFonts w:ascii="宋体" w:hAnsi="宋体" w:eastAsia="宋体"/>
          <w:sz w:val="28"/>
          <w:szCs w:val="28"/>
        </w:rPr>
        <w:t>2020年全日制本科生第二学士学位招生简章</w:t>
      </w:r>
      <w:r>
        <w:rPr>
          <w:rFonts w:hint="eastAsia" w:ascii="宋体" w:hAnsi="宋体" w:eastAsia="宋体"/>
          <w:sz w:val="28"/>
          <w:szCs w:val="28"/>
        </w:rPr>
        <w:t>》执行。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六、面试纪律要求和考场规则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1、考生应在规定的时间登录指定系统，携带规定的考试物品候考，主动配合考务工作人员完成身份验证核查、周围环境检查和随身物品检查等规定程序。 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2、考生应选择独立安静明亮房间独自参加网络远程面试，独立作答，禁止他人进入，也不允许出现其他干扰声音。不得由他人替考，也不得接受他人或机构以任何方式助考。面试过程中，视频背景必须是真实环境，不允许使用虚拟背景、更换视频背景。 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3、面试过程中，考生应正对“主机位”摄像头，保持坐姿端正，双手和面部在“主机位”画面中清晰可见，保证音像设备全程打开。须关闭移动设备通话、录屏、外放音乐、闹钟等可能影响面试的应用程序。不得佩戴口罩，保证面部清晰可见，头发不可遮挡耳朵，需确保耳部轮廓清晰可见，不允许使用耳机，包括头戴式耳机、入耳式耳机、耳麦等各类接听设备。若有违反，视同作弊。 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4、面试过程中，除非有特殊规定，考生不得以任何方式查阅资料。 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5、考生须自觉履行保密义务，面试中禁止录音、录像、直播、录屏和投屏，禁止以任何形式对外发布面试相关内容和信息。 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6、考试期间不允许锁屏、缩屏、不得离开监控范围，不得故意造成死机、卡顿、断网等情况。违规违纪者，取消录取资格。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七、突发事故与作弊处理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</w:t>
      </w:r>
      <w:r>
        <w:rPr>
          <w:rFonts w:ascii="宋体" w:hAnsi="宋体" w:eastAsia="宋体"/>
          <w:sz w:val="28"/>
          <w:szCs w:val="28"/>
        </w:rPr>
        <w:t>考试中断。学院方，如发生因不可控的自然因素（如停电、停</w:t>
      </w:r>
      <w:r>
        <w:rPr>
          <w:rFonts w:hint="eastAsia" w:ascii="宋体" w:hAnsi="宋体" w:eastAsia="宋体"/>
          <w:sz w:val="28"/>
          <w:szCs w:val="28"/>
        </w:rPr>
        <w:t>网等）造成线上考试中断者，学院将及时联系考生，并尽快安排组织重新考试；考生方，因不可控的自然因素造成考试中断者，可提供充分有力的证据并同时向学院提起二次考试的申请，由学院面试工作领导小组决定是否批准重新考试。此种情况下，每位考生重新考试的申请仅限一次。考生人为中断考试的进程或谎报出现了不可控的外力阻断者，都被视为自动放弃考试行为，取消考试成绩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考生在面试期间，原则上不得离开云监考的监控设备摄影范围。如确有需要（身体原因不适、设备需要调试等），需报线上监考人员，经请示被批准后，在合理的时间内解决问题。凡无正当理由、不主动报告主考方、处理时间不合理的考生，都将被视为借故离开拍摄范围而进行作弊的行为，并取消考试成绩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</w:t>
      </w:r>
      <w:r>
        <w:rPr>
          <w:rFonts w:ascii="宋体" w:hAnsi="宋体" w:eastAsia="宋体"/>
          <w:sz w:val="28"/>
          <w:szCs w:val="28"/>
        </w:rPr>
        <w:t>在法律规定的国家考试中，组织作弊的行为；为他人实施组 织作弊提供作弊器材或者其他帮助的行为；为实施考试作弊行为，向 他人非法出售或者提供考试的试题、答案的行为；代替他人或者让他 人代替自己参加考试的行为都将触犯刑法。违规违纪者，一经查实， 按照《国家教育考试违规处理办法》《普通高等学校招生违规行为处 理暂行办法》等规定严肃处理，取消录取资格，记入《考生考试诚信 档案》。入学后3个月内，学校按照《普通高等学校学生管理规定》 有关要求，对所有考生</w:t>
      </w:r>
      <w:r>
        <w:rPr>
          <w:rFonts w:hint="eastAsia" w:ascii="宋体" w:hAnsi="宋体" w:eastAsia="宋体"/>
          <w:sz w:val="28"/>
          <w:szCs w:val="28"/>
        </w:rPr>
        <w:t>提交的材料原件</w:t>
      </w:r>
      <w:r>
        <w:rPr>
          <w:rFonts w:ascii="宋体" w:hAnsi="宋体" w:eastAsia="宋体"/>
          <w:sz w:val="28"/>
          <w:szCs w:val="28"/>
        </w:rPr>
        <w:t>进行全面复查。复查不合格的，取消学籍；情节严重的，移交有关部门调查处理。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八、申诉及联系电话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考生如对学院</w:t>
      </w:r>
      <w:r>
        <w:rPr>
          <w:rFonts w:hint="eastAsia" w:ascii="宋体" w:hAnsi="宋体" w:eastAsia="宋体"/>
          <w:sz w:val="28"/>
          <w:szCs w:val="28"/>
        </w:rPr>
        <w:t>面试</w:t>
      </w:r>
      <w:r>
        <w:rPr>
          <w:rFonts w:ascii="宋体" w:hAnsi="宋体" w:eastAsia="宋体"/>
          <w:sz w:val="28"/>
          <w:szCs w:val="28"/>
        </w:rPr>
        <w:t>录取环节有异议，可向学院以</w:t>
      </w:r>
      <w:r>
        <w:rPr>
          <w:rFonts w:hint="eastAsia" w:ascii="宋体" w:hAnsi="宋体" w:eastAsia="宋体"/>
          <w:sz w:val="28"/>
          <w:szCs w:val="28"/>
        </w:rPr>
        <w:t>书面形式进行实名申诉，学院将及时受理并予以答复。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2.学院</w:t>
      </w:r>
      <w:r>
        <w:rPr>
          <w:rFonts w:hint="eastAsia" w:ascii="宋体" w:hAnsi="宋体" w:eastAsia="宋体"/>
          <w:sz w:val="28"/>
          <w:szCs w:val="28"/>
        </w:rPr>
        <w:t>教务办</w:t>
      </w:r>
      <w:r>
        <w:rPr>
          <w:rFonts w:ascii="宋体" w:hAnsi="宋体" w:eastAsia="宋体"/>
          <w:sz w:val="28"/>
          <w:szCs w:val="28"/>
        </w:rPr>
        <w:t>公室联系电话：</w:t>
      </w:r>
      <w:r>
        <w:rPr>
          <w:rFonts w:hint="eastAsia" w:asciiTheme="minorEastAsia" w:hAnsiTheme="minorEastAsia"/>
          <w:sz w:val="28"/>
          <w:szCs w:val="28"/>
        </w:rPr>
        <w:t>0898-66267150</w:t>
      </w:r>
      <w:r>
        <w:rPr>
          <w:rFonts w:ascii="宋体" w:hAnsi="宋体" w:eastAsia="宋体"/>
          <w:sz w:val="28"/>
          <w:szCs w:val="28"/>
        </w:rPr>
        <w:t xml:space="preserve">。 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邮箱：</w:t>
      </w:r>
      <w:r>
        <w:rPr>
          <w:sz w:val="28"/>
          <w:szCs w:val="28"/>
        </w:rPr>
        <w:t>xin_wang_sunnyday@163.com 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通信地址：海南省海口市美兰区人民大道</w:t>
      </w:r>
      <w:r>
        <w:rPr>
          <w:rFonts w:ascii="宋体" w:hAnsi="宋体" w:eastAsia="宋体"/>
          <w:sz w:val="28"/>
          <w:szCs w:val="28"/>
        </w:rPr>
        <w:t>58号海南大学</w:t>
      </w:r>
      <w:r>
        <w:rPr>
          <w:rFonts w:hint="eastAsia" w:ascii="宋体" w:hAnsi="宋体" w:eastAsia="宋体"/>
          <w:sz w:val="28"/>
          <w:szCs w:val="28"/>
        </w:rPr>
        <w:t>园艺学院。</w:t>
      </w:r>
    </w:p>
    <w:p>
      <w:pPr>
        <w:spacing w:line="360" w:lineRule="auto"/>
        <w:ind w:firstLine="560" w:firstLineChars="200"/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spacing w:line="360" w:lineRule="auto"/>
        <w:ind w:firstLine="560" w:firstLineChars="200"/>
        <w:jc w:val="center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海南大学园艺学院</w:t>
      </w:r>
    </w:p>
    <w:p>
      <w:pPr>
        <w:spacing w:line="360" w:lineRule="auto"/>
        <w:ind w:firstLine="560" w:firstLineChars="200"/>
        <w:jc w:val="center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2020年8月12日</w:t>
      </w:r>
    </w:p>
    <w:p>
      <w:pPr>
        <w:widowControl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br w:type="page"/>
      </w:r>
    </w:p>
    <w:p>
      <w:pPr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附件1：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Hlk47789648"/>
      <w:r>
        <w:rPr>
          <w:rFonts w:hint="eastAsia" w:asciiTheme="minorEastAsia" w:hAnsiTheme="minorEastAsia"/>
          <w:b/>
          <w:sz w:val="32"/>
          <w:szCs w:val="32"/>
        </w:rPr>
        <w:t>海南大学园艺学院园艺专业第二学位招生面试</w:t>
      </w:r>
    </w:p>
    <w:bookmarkEnd w:id="0"/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—考生端操作指南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因疫情防控需要，根据学校统一工作部署和要求，我院2</w:t>
      </w:r>
      <w:r>
        <w:rPr>
          <w:rFonts w:ascii="宋体" w:hAnsi="宋体" w:eastAsia="宋体"/>
          <w:sz w:val="28"/>
          <w:szCs w:val="28"/>
        </w:rPr>
        <w:t>020</w:t>
      </w:r>
      <w:r>
        <w:rPr>
          <w:rFonts w:hint="eastAsia" w:ascii="宋体" w:hAnsi="宋体" w:eastAsia="宋体"/>
          <w:sz w:val="28"/>
          <w:szCs w:val="28"/>
        </w:rPr>
        <w:t>年第二学位招生考试将采用网络</w:t>
      </w:r>
      <w:r>
        <w:rPr>
          <w:rFonts w:ascii="宋体" w:hAnsi="宋体" w:eastAsia="宋体"/>
          <w:sz w:val="28"/>
          <w:szCs w:val="28"/>
        </w:rPr>
        <w:t>远程面试形式</w:t>
      </w:r>
      <w:r>
        <w:rPr>
          <w:rFonts w:hint="eastAsia" w:ascii="宋体" w:hAnsi="宋体" w:eastAsia="宋体"/>
          <w:sz w:val="28"/>
          <w:szCs w:val="28"/>
        </w:rPr>
        <w:t>，使用“腾讯会议”系统。现就远程面试的平台配置、系统操作流程及其具体要求，说明如下：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一、总要求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网络远程面试的考生，应提前准备好硬件设备和网络环境，提前安装好指定软件，并按指定时间配合完成网络远程面试平台的模拟操作测试。考生如有困难，请及时向学院沟通反馈，确保每一位考生在面试前达到平台运行所要求的软硬件环境的要求，并能熟悉平台操作流程，顺利完成网络远程面试工作。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面试采取“网络远程面试”的形式，使用“腾讯会议”系统。现就远程面试的平台配置、系统操作流程及其具体要求，说明如下： 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二、硬件及环境要求</w:t>
      </w:r>
    </w:p>
    <w:p>
      <w:pPr>
        <w:ind w:left="479" w:leftChars="228" w:firstLine="490" w:firstLineChars="17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（1）良好的网络环境，充足的网络流量；能够达到远程网络视听要求的流畅、稳定地进行音视频通信的网络环境。即，笔记本电脑、台式机建议优先使用家庭有线网络（不低于 10M 带宽），移动端（手机）应该具备不低于 4G 的网络环境应用。 </w:t>
      </w:r>
    </w:p>
    <w:p>
      <w:pPr>
        <w:ind w:left="479" w:leftChars="228" w:firstLine="490" w:firstLineChars="17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（2）选择独立、可封闭的空间，确保安静整洁，面试期间严禁他人进入考试独立空间。除面试要求的设备和物品外，面试场所考生座位 1.5 米范围内不得存放任何书刊、报纸、资料、电子设备等；考前需 360 度展示周边环境。 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三、软件平台</w:t>
      </w:r>
    </w:p>
    <w:p>
      <w:pPr>
        <w:ind w:firstLine="560" w:firstLineChars="2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网络面试采用“腾讯会议”系统，考生应提前在设备上安装好“腾讯会议”软件</w:t>
      </w:r>
      <w:r>
        <w:rPr>
          <w:rFonts w:hint="eastAsia" w:asciiTheme="minorEastAsia" w:hAnsiTheme="minorEastAsia"/>
          <w:b/>
          <w:sz w:val="28"/>
          <w:szCs w:val="28"/>
        </w:rPr>
        <w:t xml:space="preserve"> 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（1）PC 端下载安装 </w:t>
      </w:r>
    </w:p>
    <w:p>
      <w:pPr>
        <w:ind w:left="718" w:leftChars="342" w:firstLine="490" w:firstLineChars="17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通过百度搜索“腾讯会议 PC 端”到官网下载安装，或直接点击以下地址（</w:t>
      </w:r>
      <w:r>
        <w:rPr>
          <w:rFonts w:asciiTheme="minorEastAsia" w:hAnsiTheme="minorEastAsia"/>
          <w:sz w:val="28"/>
          <w:szCs w:val="28"/>
        </w:rPr>
        <w:t>https://guanjia.qq.com/sem/971/index.html?ADTAG=media.buy.b</w:t>
      </w:r>
      <w:r>
        <w:rPr>
          <w:rFonts w:hint="eastAsia" w:asciiTheme="minorEastAsia" w:hAnsiTheme="minorEastAsia"/>
          <w:sz w:val="28"/>
          <w:szCs w:val="28"/>
        </w:rPr>
        <w:t xml:space="preserve">aidu.SEM ），“普通下载”下载安装。 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（2）移动端下载安装 </w:t>
      </w:r>
    </w:p>
    <w:p>
      <w:pPr>
        <w:ind w:left="718" w:leftChars="342" w:firstLine="490" w:firstLineChars="17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安卓或苹果手机请通过手机的“应用商店”，搜索“腾讯会议”，然后下载安装。 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（3）使用方法 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面试当天，面试小组会建立一个视频会议的“会场”，通过发放“会议号”、“会议密码”的方式，依次“邀请”考生进入“会场”进行面试。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四、“主机位”放置具体要求 </w:t>
      </w:r>
    </w:p>
    <w:p>
      <w:pPr>
        <w:ind w:left="479" w:leftChars="228"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主机位优先推荐使用带音、视频功能的笔记本电脑，或者已配备摄像头、麦克风、音箱设备的台式机，或者为具有 4G 以上网络访问能力的智能手机。具体要求： </w:t>
      </w:r>
    </w:p>
    <w:p>
      <w:pPr>
        <w:ind w:left="718" w:leftChars="342" w:firstLine="210" w:firstLineChars="7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（1）主机位位于考生正前方，能看到考生清晰的上半身影像。尽量平行视角。 </w:t>
      </w:r>
    </w:p>
    <w:p>
      <w:pPr>
        <w:ind w:firstLine="840" w:firstLineChars="3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（2）面试期间，考生双手须在主机位视域内。 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五、其他要求 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（1）面试过程中，禁止考生佩戴耳机或耳麦，请使用独立音频输出（音箱喇叭）设备。若有声音回响，考官语音时，考生可暂时自行关闭考生端的音频输入（麦克风）设备，考官语音停止时，应即时打开。 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（2） 面试考生所在空间环境应光线充足，不过于曝光或阴暗。 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（3）请自备桌面台灯，主机位采光不足时，以备补光之用。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六、网络远程面试平台使用培训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为保障考生熟悉面试平台，2</w:t>
      </w:r>
      <w:r>
        <w:rPr>
          <w:rFonts w:ascii="宋体" w:hAnsi="宋体" w:eastAsia="宋体"/>
          <w:sz w:val="28"/>
          <w:szCs w:val="28"/>
        </w:rPr>
        <w:t>020</w:t>
      </w:r>
      <w:r>
        <w:rPr>
          <w:rFonts w:hint="eastAsia" w:ascii="宋体" w:hAnsi="宋体" w:eastAsia="宋体"/>
          <w:sz w:val="28"/>
          <w:szCs w:val="28"/>
        </w:rPr>
        <w:t>年8月1</w:t>
      </w: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-</w:t>
      </w:r>
      <w:r>
        <w:rPr>
          <w:rFonts w:ascii="宋体" w:hAnsi="宋体" w:eastAsia="宋体"/>
          <w:sz w:val="28"/>
          <w:szCs w:val="28"/>
        </w:rPr>
        <w:t>16</w:t>
      </w:r>
      <w:r>
        <w:rPr>
          <w:rFonts w:hint="eastAsia" w:ascii="宋体" w:hAnsi="宋体" w:eastAsia="宋体"/>
          <w:sz w:val="28"/>
          <w:szCs w:val="28"/>
        </w:rPr>
        <w:t>日将安排考生进行系统测试，考生应在系统测试前安装、调试好设备、软件和环境，具体系统测试以及面试安排将于2</w:t>
      </w:r>
      <w:r>
        <w:rPr>
          <w:rFonts w:ascii="宋体" w:hAnsi="宋体" w:eastAsia="宋体"/>
          <w:sz w:val="28"/>
          <w:szCs w:val="28"/>
        </w:rPr>
        <w:t>020</w:t>
      </w:r>
      <w:r>
        <w:rPr>
          <w:rFonts w:hint="eastAsia" w:ascii="宋体" w:hAnsi="宋体" w:eastAsia="宋体"/>
          <w:sz w:val="28"/>
          <w:szCs w:val="28"/>
        </w:rPr>
        <w:t>年8月</w:t>
      </w:r>
      <w:r>
        <w:rPr>
          <w:rFonts w:ascii="宋体" w:hAnsi="宋体" w:eastAsia="宋体"/>
          <w:sz w:val="28"/>
          <w:szCs w:val="28"/>
        </w:rPr>
        <w:t>14</w:t>
      </w:r>
      <w:r>
        <w:rPr>
          <w:rFonts w:hint="eastAsia" w:ascii="宋体" w:hAnsi="宋体" w:eastAsia="宋体"/>
          <w:sz w:val="28"/>
          <w:szCs w:val="28"/>
        </w:rPr>
        <w:t>日在面试QQ咨询群发布（Q</w:t>
      </w:r>
      <w:r>
        <w:rPr>
          <w:rFonts w:ascii="宋体" w:hAnsi="宋体" w:eastAsia="宋体"/>
          <w:sz w:val="28"/>
          <w:szCs w:val="28"/>
        </w:rPr>
        <w:t>Q</w:t>
      </w:r>
      <w:r>
        <w:rPr>
          <w:rFonts w:hint="eastAsia" w:ascii="宋体" w:hAnsi="宋体" w:eastAsia="宋体"/>
          <w:sz w:val="28"/>
          <w:szCs w:val="28"/>
        </w:rPr>
        <w:t>群号：646493277）。考生务必随时关注面试QQ咨询群消息。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97"/>
    <w:rsid w:val="00020041"/>
    <w:rsid w:val="000222D5"/>
    <w:rsid w:val="00022B17"/>
    <w:rsid w:val="00036BA1"/>
    <w:rsid w:val="00050235"/>
    <w:rsid w:val="000B6561"/>
    <w:rsid w:val="000E1C57"/>
    <w:rsid w:val="000F5031"/>
    <w:rsid w:val="00102AAE"/>
    <w:rsid w:val="00120C2A"/>
    <w:rsid w:val="0015300B"/>
    <w:rsid w:val="00185879"/>
    <w:rsid w:val="00195797"/>
    <w:rsid w:val="00202F42"/>
    <w:rsid w:val="0022422B"/>
    <w:rsid w:val="0028106D"/>
    <w:rsid w:val="00293E32"/>
    <w:rsid w:val="002A283C"/>
    <w:rsid w:val="002B43DF"/>
    <w:rsid w:val="002C7B34"/>
    <w:rsid w:val="003305AE"/>
    <w:rsid w:val="00355FC0"/>
    <w:rsid w:val="0035703F"/>
    <w:rsid w:val="003942F7"/>
    <w:rsid w:val="003A40F5"/>
    <w:rsid w:val="003C5B57"/>
    <w:rsid w:val="003F1465"/>
    <w:rsid w:val="00421FDB"/>
    <w:rsid w:val="004C6067"/>
    <w:rsid w:val="00544B39"/>
    <w:rsid w:val="005677D1"/>
    <w:rsid w:val="005775E4"/>
    <w:rsid w:val="00741D9B"/>
    <w:rsid w:val="00751896"/>
    <w:rsid w:val="007835FD"/>
    <w:rsid w:val="007B1417"/>
    <w:rsid w:val="007D6F3C"/>
    <w:rsid w:val="00841B73"/>
    <w:rsid w:val="008432C5"/>
    <w:rsid w:val="009053C0"/>
    <w:rsid w:val="00931B34"/>
    <w:rsid w:val="00941C98"/>
    <w:rsid w:val="009712A1"/>
    <w:rsid w:val="00A40FA0"/>
    <w:rsid w:val="00AB5CFF"/>
    <w:rsid w:val="00AE6525"/>
    <w:rsid w:val="00B16FE6"/>
    <w:rsid w:val="00C22AAD"/>
    <w:rsid w:val="00C33B15"/>
    <w:rsid w:val="00C33F77"/>
    <w:rsid w:val="00C613C1"/>
    <w:rsid w:val="00CE2928"/>
    <w:rsid w:val="00D04056"/>
    <w:rsid w:val="00D075D2"/>
    <w:rsid w:val="00DD7BBD"/>
    <w:rsid w:val="00E26523"/>
    <w:rsid w:val="00EB516F"/>
    <w:rsid w:val="00EF4A31"/>
    <w:rsid w:val="00F42C47"/>
    <w:rsid w:val="010734FA"/>
    <w:rsid w:val="048B0B58"/>
    <w:rsid w:val="077544EA"/>
    <w:rsid w:val="077C229B"/>
    <w:rsid w:val="098717D9"/>
    <w:rsid w:val="0BFB2D4E"/>
    <w:rsid w:val="0DED3F14"/>
    <w:rsid w:val="0F4107B7"/>
    <w:rsid w:val="0F5026BE"/>
    <w:rsid w:val="12BE5E2E"/>
    <w:rsid w:val="13374046"/>
    <w:rsid w:val="13754BD0"/>
    <w:rsid w:val="143C5D79"/>
    <w:rsid w:val="14A23BD7"/>
    <w:rsid w:val="14D80FFE"/>
    <w:rsid w:val="14DD0CBF"/>
    <w:rsid w:val="161E3386"/>
    <w:rsid w:val="16C54AAF"/>
    <w:rsid w:val="1853513B"/>
    <w:rsid w:val="1A32391B"/>
    <w:rsid w:val="1C7078B7"/>
    <w:rsid w:val="1D0E532F"/>
    <w:rsid w:val="1D9E61C2"/>
    <w:rsid w:val="1DE0370E"/>
    <w:rsid w:val="215E3F1B"/>
    <w:rsid w:val="273D348C"/>
    <w:rsid w:val="27C35607"/>
    <w:rsid w:val="2C8265AE"/>
    <w:rsid w:val="2D44374F"/>
    <w:rsid w:val="300B6976"/>
    <w:rsid w:val="316D0300"/>
    <w:rsid w:val="33C819E6"/>
    <w:rsid w:val="34296781"/>
    <w:rsid w:val="349A63FF"/>
    <w:rsid w:val="34C603DD"/>
    <w:rsid w:val="356E4E49"/>
    <w:rsid w:val="35B056CD"/>
    <w:rsid w:val="37140E4C"/>
    <w:rsid w:val="38A6506F"/>
    <w:rsid w:val="3DBB6030"/>
    <w:rsid w:val="3DDA54FA"/>
    <w:rsid w:val="3FED7C46"/>
    <w:rsid w:val="423238E8"/>
    <w:rsid w:val="47B070D2"/>
    <w:rsid w:val="4B9711A1"/>
    <w:rsid w:val="4D5F4082"/>
    <w:rsid w:val="4DB327D2"/>
    <w:rsid w:val="4ED41792"/>
    <w:rsid w:val="4F322C40"/>
    <w:rsid w:val="4FDC4BA4"/>
    <w:rsid w:val="50764E02"/>
    <w:rsid w:val="51C75695"/>
    <w:rsid w:val="5777200C"/>
    <w:rsid w:val="58B1048D"/>
    <w:rsid w:val="58D746C7"/>
    <w:rsid w:val="5A7212F5"/>
    <w:rsid w:val="5AE03556"/>
    <w:rsid w:val="5DEF5CEB"/>
    <w:rsid w:val="5F5F1356"/>
    <w:rsid w:val="61834024"/>
    <w:rsid w:val="6256492F"/>
    <w:rsid w:val="64484BA1"/>
    <w:rsid w:val="68C73EF6"/>
    <w:rsid w:val="69C05A9A"/>
    <w:rsid w:val="69FB106D"/>
    <w:rsid w:val="6ADC0006"/>
    <w:rsid w:val="70CE7257"/>
    <w:rsid w:val="70DD57CA"/>
    <w:rsid w:val="71871431"/>
    <w:rsid w:val="737961DA"/>
    <w:rsid w:val="743269A0"/>
    <w:rsid w:val="752D1335"/>
    <w:rsid w:val="793D49C1"/>
    <w:rsid w:val="79E14F03"/>
    <w:rsid w:val="7AD917E7"/>
    <w:rsid w:val="7C1652D9"/>
    <w:rsid w:val="7D361755"/>
    <w:rsid w:val="7DD1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group-name"/>
    <w:basedOn w:val="6"/>
    <w:qFormat/>
    <w:uiPriority w:val="0"/>
  </w:style>
  <w:style w:type="character" w:customStyle="1" w:styleId="11">
    <w:name w:val="group-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568</Words>
  <Characters>3238</Characters>
  <Lines>26</Lines>
  <Paragraphs>7</Paragraphs>
  <TotalTime>18</TotalTime>
  <ScaleCrop>false</ScaleCrop>
  <LinksUpToDate>false</LinksUpToDate>
  <CharactersWithSpaces>3799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2020-08-11T16:16:00Z</dcterms:created>
  <dc:creator>YANG Qin</dc:creator>
  <cp:lastModifiedBy>Administrator</cp:lastModifiedBy>
  <dcterms:modified xsi:type="dcterms:W3CDTF">2020-08-12T12:46:40Z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